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6214122" w:rsidR="00892950" w:rsidRDefault="00892950" w:rsidP="00AB1CF1">
            <w:pPr>
              <w:jc w:val="center"/>
              <w:rPr>
                <w:rFonts w:ascii="ＭＳ 明朝" w:eastAsia="ＭＳ 明朝"/>
              </w:rPr>
            </w:pPr>
            <w:r>
              <w:rPr>
                <w:rFonts w:ascii="ＭＳ 明朝" w:eastAsia="ＭＳ 明朝" w:hint="eastAsia"/>
              </w:rPr>
              <w:t>（一社）</w:t>
            </w:r>
            <w:r w:rsidR="00AB1CF1">
              <w:rPr>
                <w:rFonts w:ascii="ＭＳ 明朝" w:eastAsia="ＭＳ 明朝" w:hint="eastAsia"/>
              </w:rPr>
              <w:t>日本木工機械</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61CDDB6E" w:rsidR="009C1DE9" w:rsidRPr="00AB1CF1" w:rsidRDefault="00B53915" w:rsidP="00AB1CF1">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AB1CF1">
              <w:rPr>
                <w:rFonts w:ascii="ＭＳ 明朝" w:eastAsia="ＭＳ 明朝" w:hint="eastAsia"/>
                <w:sz w:val="18"/>
              </w:rPr>
              <w:t xml:space="preserve">  </w:t>
            </w:r>
            <w:sdt>
              <w:sdtPr>
                <w:rPr>
                  <w:rFonts w:ascii="ＭＳ 明朝" w:eastAsia="ＭＳ 明朝" w:hint="eastAsia"/>
                  <w:sz w:val="18"/>
                </w:rPr>
                <w:id w:val="1691641049"/>
                <w14:checkbox>
                  <w14:checked w14:val="1"/>
                  <w14:checkedState w14:val="2611" w14:font="ＭＳ Ｐゴシック"/>
                  <w14:uncheckedState w14:val="2610" w14:font="ＭＳ ゴシック"/>
                </w14:checkbox>
              </w:sdtPr>
              <w:sdtEndPr/>
              <w:sdtContent>
                <w:r w:rsidR="00AB1CF1">
                  <w:rPr>
                    <w:rFonts w:ascii="ＭＳ Ｐゴシック" w:eastAsia="ＭＳ Ｐゴシック" w:hAnsi="ＭＳ Ｐゴシック" w:hint="eastAsia"/>
                    <w:sz w:val="18"/>
                  </w:rPr>
                  <w:t>☑</w:t>
                </w:r>
              </w:sdtContent>
            </w:sdt>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3A18F242" w:rsidR="00892950" w:rsidRDefault="00E77A39">
      <w:pPr>
        <w:rPr>
          <w:rFonts w:ascii="ＭＳ 明朝" w:eastAsia="ＭＳ 明朝"/>
        </w:rPr>
      </w:pPr>
      <w:r>
        <w:rPr>
          <w:rFonts w:ascii="ＭＳ 明朝" w:eastAsia="ＭＳ 明朝" w:hint="eastAsia"/>
        </w:rPr>
        <w:t xml:space="preserve">　　</w:t>
      </w: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573BC0"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CellMar>
          <w:left w:w="57" w:type="dxa"/>
          <w:right w:w="28" w:type="dxa"/>
        </w:tblCellMar>
        <w:tblLook w:val="04A0" w:firstRow="1" w:lastRow="0" w:firstColumn="1" w:lastColumn="0" w:noHBand="0" w:noVBand="1"/>
      </w:tblPr>
      <w:tblGrid>
        <w:gridCol w:w="392"/>
        <w:gridCol w:w="4252"/>
        <w:gridCol w:w="3969"/>
        <w:gridCol w:w="2127"/>
      </w:tblGrid>
      <w:tr w:rsidR="00AE63B3" w:rsidRPr="005C4072" w14:paraId="65D5DEBE" w14:textId="77777777" w:rsidTr="000542EE">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3DE9CD7E" w14:textId="614323EF" w:rsidR="00A40FE5" w:rsidRPr="00664C3F" w:rsidRDefault="00664C3F" w:rsidP="00664C3F">
            <w:pPr>
              <w:pStyle w:val="a8"/>
              <w:ind w:leftChars="0" w:left="0"/>
              <w:rPr>
                <w:rFonts w:ascii="ＭＳ 明朝" w:eastAsia="ＭＳ 明朝"/>
                <w:sz w:val="20"/>
              </w:rPr>
            </w:pPr>
            <w:r>
              <w:rPr>
                <w:rFonts w:ascii="ＭＳ 明朝" w:eastAsia="ＭＳ 明朝" w:hint="eastAsia"/>
                <w:kern w:val="0"/>
                <w:sz w:val="18"/>
              </w:rPr>
              <w:t>①</w:t>
            </w:r>
            <w:r w:rsidR="00AE63B3" w:rsidRPr="009D4708">
              <w:rPr>
                <w:rFonts w:ascii="ＭＳ 明朝" w:eastAsia="ＭＳ 明朝" w:hint="eastAsia"/>
                <w:spacing w:val="10"/>
                <w:kern w:val="0"/>
                <w:sz w:val="18"/>
                <w:fitText w:val="1980" w:id="1737662720"/>
              </w:rPr>
              <w:t>販売開始年度</w:t>
            </w:r>
            <w:r w:rsidR="009B4141" w:rsidRPr="009D4708">
              <w:rPr>
                <w:rFonts w:ascii="ＭＳ 明朝" w:eastAsia="ＭＳ 明朝"/>
                <w:spacing w:val="10"/>
                <w:kern w:val="0"/>
                <w:sz w:val="18"/>
                <w:fitText w:val="1980" w:id="1737662720"/>
              </w:rPr>
              <w:t>(</w:t>
            </w:r>
            <w:r w:rsidR="009B4141" w:rsidRPr="009D4708">
              <w:rPr>
                <w:rFonts w:ascii="ＭＳ 明朝" w:eastAsia="ＭＳ 明朝" w:hint="eastAsia"/>
                <w:spacing w:val="10"/>
                <w:kern w:val="0"/>
                <w:sz w:val="18"/>
                <w:fitText w:val="1980" w:id="1737662720"/>
              </w:rPr>
              <w:t>西暦</w:t>
            </w:r>
            <w:r w:rsidR="009B4141" w:rsidRPr="009D4708">
              <w:rPr>
                <w:rFonts w:ascii="ＭＳ 明朝" w:eastAsia="ＭＳ 明朝"/>
                <w:spacing w:val="10"/>
                <w:kern w:val="0"/>
                <w:sz w:val="18"/>
                <w:fitText w:val="1980" w:id="1737662720"/>
              </w:rPr>
              <w:t>)</w:t>
            </w:r>
            <w:r w:rsidR="00AE63B3" w:rsidRPr="009D4708">
              <w:rPr>
                <w:rFonts w:ascii="ＭＳ 明朝" w:eastAsia="ＭＳ 明朝" w:hint="eastAsia"/>
                <w:sz w:val="18"/>
                <w:fitText w:val="1980" w:id="1737662720"/>
              </w:rPr>
              <w:t>：</w:t>
            </w:r>
            <w:r w:rsidR="009D4708">
              <w:rPr>
                <w:rFonts w:ascii="ＭＳ 明朝" w:eastAsia="ＭＳ 明朝" w:hint="eastAsia"/>
                <w:sz w:val="18"/>
              </w:rPr>
              <w:t xml:space="preserve"> </w:t>
            </w:r>
            <w:r w:rsidR="00AE63B3" w:rsidRPr="00664C3F">
              <w:rPr>
                <w:rFonts w:ascii="ＭＳ 明朝" w:eastAsia="ＭＳ 明朝" w:hint="eastAsia"/>
                <w:sz w:val="18"/>
              </w:rPr>
              <w:t>年度(注２)</w:t>
            </w:r>
          </w:p>
          <w:p w14:paraId="460C0088" w14:textId="67C67E22" w:rsidR="00A40FE5" w:rsidRPr="00EC101D" w:rsidRDefault="00664C3F" w:rsidP="00AE63B3">
            <w:pPr>
              <w:rPr>
                <w:rFonts w:ascii="ＭＳ 明朝" w:eastAsia="ＭＳ 明朝"/>
                <w:sz w:val="20"/>
              </w:rPr>
            </w:pPr>
            <w:r>
              <w:rPr>
                <w:rFonts w:ascii="ＭＳ 明朝" w:eastAsia="ＭＳ 明朝" w:hint="eastAsia"/>
                <w:kern w:val="0"/>
                <w:sz w:val="18"/>
              </w:rPr>
              <w:t>②</w:t>
            </w:r>
            <w:r w:rsidR="00AE63B3" w:rsidRPr="000542EE">
              <w:rPr>
                <w:rFonts w:ascii="ＭＳ 明朝" w:eastAsia="ＭＳ 明朝" w:hint="eastAsia"/>
                <w:spacing w:val="1"/>
                <w:w w:val="90"/>
                <w:kern w:val="0"/>
                <w:sz w:val="18"/>
                <w:fitText w:val="1800" w:id="1688576256"/>
              </w:rPr>
              <w:t>取得(予定)日を含む年</w:t>
            </w:r>
            <w:r w:rsidR="009B4141" w:rsidRPr="000542EE">
              <w:rPr>
                <w:rFonts w:ascii="ＭＳ 明朝" w:eastAsia="ＭＳ 明朝" w:hint="eastAsia"/>
                <w:spacing w:val="1"/>
                <w:w w:val="90"/>
                <w:kern w:val="0"/>
                <w:sz w:val="18"/>
                <w:fitText w:val="1800" w:id="1688576256"/>
              </w:rPr>
              <w:t>度</w:t>
            </w:r>
            <w:r w:rsidR="00AE63B3">
              <w:rPr>
                <w:rFonts w:ascii="ＭＳ 明朝" w:eastAsia="ＭＳ 明朝" w:hint="eastAsia"/>
                <w:sz w:val="18"/>
              </w:rPr>
              <w:t>：</w:t>
            </w:r>
            <w:r w:rsidR="009D4708">
              <w:rPr>
                <w:rFonts w:ascii="ＭＳ 明朝" w:eastAsia="ＭＳ 明朝" w:hint="eastAsia"/>
                <w:sz w:val="18"/>
              </w:rPr>
              <w:t xml:space="preserve"> </w:t>
            </w:r>
            <w:r w:rsidR="00AE63B3">
              <w:rPr>
                <w:rFonts w:ascii="ＭＳ 明朝" w:eastAsia="ＭＳ 明朝" w:hint="eastAsia"/>
                <w:sz w:val="18"/>
              </w:rPr>
              <w:t>年</w:t>
            </w:r>
            <w:r w:rsidR="009B4141">
              <w:rPr>
                <w:rFonts w:ascii="ＭＳ 明朝" w:eastAsia="ＭＳ 明朝" w:hint="eastAsia"/>
                <w:sz w:val="18"/>
              </w:rPr>
              <w:t>度(注２)</w:t>
            </w:r>
          </w:p>
          <w:p w14:paraId="21B15BD5" w14:textId="035FE99F" w:rsidR="00AE63B3" w:rsidRPr="00F250FA" w:rsidRDefault="00AE63B3" w:rsidP="002C0785">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w:t>
            </w:r>
            <w:r w:rsidRPr="002C0785">
              <w:rPr>
                <w:rFonts w:ascii="ＭＳ 明朝" w:eastAsia="ＭＳ 明朝" w:hint="eastAsia"/>
                <w:sz w:val="20"/>
                <w:szCs w:val="20"/>
                <w:u w:val="single"/>
              </w:rPr>
              <w:t xml:space="preserve">  </w:t>
            </w:r>
            <w:r w:rsidR="002C0785" w:rsidRPr="002C0785">
              <w:rPr>
                <w:rFonts w:ascii="ＭＳ 明朝" w:eastAsia="ＭＳ 明朝" w:hint="eastAsia"/>
                <w:sz w:val="20"/>
                <w:szCs w:val="20"/>
                <w:u w:val="single"/>
              </w:rPr>
              <w:t xml:space="preserve"> </w:t>
            </w:r>
            <w:r w:rsidRPr="002C0785">
              <w:rPr>
                <w:rFonts w:ascii="ＭＳ 明朝" w:eastAsia="ＭＳ 明朝" w:hint="eastAsia"/>
                <w:sz w:val="20"/>
                <w:szCs w:val="20"/>
                <w:u w:val="single"/>
              </w:rPr>
              <w:t xml:space="preserve">   </w:t>
            </w:r>
            <w:r w:rsidRPr="00501369">
              <w:rPr>
                <w:rFonts w:ascii="ＭＳ 明朝" w:eastAsia="ＭＳ 明朝" w:hint="eastAsia"/>
                <w:sz w:val="18"/>
                <w:u w:val="single"/>
              </w:rPr>
              <w:t>年</w:t>
            </w:r>
          </w:p>
        </w:tc>
        <w:tc>
          <w:tcPr>
            <w:tcW w:w="2127" w:type="dxa"/>
            <w:tcBorders>
              <w:top w:val="single" w:sz="12" w:space="0" w:color="auto"/>
              <w:left w:val="single" w:sz="4" w:space="0" w:color="auto"/>
              <w:right w:val="single" w:sz="12" w:space="0" w:color="auto"/>
            </w:tcBorders>
            <w:vAlign w:val="center"/>
          </w:tcPr>
          <w:p w14:paraId="2C1CBEF1" w14:textId="30624C2A"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00664C3F">
              <w:rPr>
                <w:rFonts w:ascii="ＭＳ 明朝" w:eastAsia="ＭＳ 明朝"/>
                <w:sz w:val="18"/>
              </w:rPr>
              <w:t xml:space="preserve"> </w:t>
            </w:r>
            <w:r w:rsidRPr="00F250FA">
              <w:rPr>
                <w:rFonts w:ascii="ＭＳ 明朝" w:eastAsia="ＭＳ 明朝" w:hint="eastAsia"/>
                <w:sz w:val="18"/>
              </w:rPr>
              <w:t>２．非該当</w:t>
            </w:r>
          </w:p>
        </w:tc>
      </w:tr>
      <w:tr w:rsidR="00193DFD" w:rsidRPr="005C4072" w14:paraId="2C6707D7" w14:textId="77777777" w:rsidTr="000542EE">
        <w:trPr>
          <w:trHeight w:val="690"/>
        </w:trPr>
        <w:tc>
          <w:tcPr>
            <w:tcW w:w="392" w:type="dxa"/>
            <w:vMerge/>
            <w:tcBorders>
              <w:left w:val="single" w:sz="12" w:space="0" w:color="auto"/>
            </w:tcBorders>
            <w:hideMark/>
          </w:tcPr>
          <w:p w14:paraId="58CF0BE5" w14:textId="71CDA0D0"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0542EE">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6305F3BD">
                <wp:simplePos x="0" y="0"/>
                <wp:positionH relativeFrom="column">
                  <wp:posOffset>3104545</wp:posOffset>
                </wp:positionH>
                <wp:positionV relativeFrom="paragraph">
                  <wp:posOffset>120001</wp:posOffset>
                </wp:positionV>
                <wp:extent cx="3596640" cy="2732568"/>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732568"/>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C101D">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63F67A05" w14:textId="204EED9E" w:rsidR="00542892" w:rsidRPr="00542892" w:rsidRDefault="00542892" w:rsidP="00542892">
                            <w:pPr>
                              <w:spacing w:line="200" w:lineRule="exact"/>
                              <w:jc w:val="left"/>
                            </w:pPr>
                            <w:r>
                              <w:rPr>
                                <w:rFonts w:hint="eastAsia"/>
                                <w:sz w:val="18"/>
                              </w:rPr>
                              <w:t xml:space="preserve">　</w:t>
                            </w:r>
                          </w:p>
                          <w:p w14:paraId="499A982C" w14:textId="68F89158" w:rsidR="001814BB" w:rsidRPr="00F250FA" w:rsidRDefault="001814BB" w:rsidP="00542892">
                            <w:pPr>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C101D">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45pt;margin-top:9.45pt;width:283.2pt;height:2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C101D">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63F67A05" w14:textId="204EED9E" w:rsidR="00542892" w:rsidRPr="00542892" w:rsidRDefault="00542892" w:rsidP="00542892">
                      <w:pPr>
                        <w:spacing w:line="200" w:lineRule="exact"/>
                        <w:jc w:val="left"/>
                      </w:pPr>
                      <w:r>
                        <w:rPr>
                          <w:rFonts w:hint="eastAsia"/>
                          <w:sz w:val="18"/>
                        </w:rPr>
                        <w:t xml:space="preserve">　</w:t>
                      </w:r>
                    </w:p>
                    <w:p w14:paraId="499A982C" w14:textId="68F89158" w:rsidR="001814BB" w:rsidRPr="00F250FA" w:rsidRDefault="001814BB" w:rsidP="00542892">
                      <w:pPr>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C101D">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3FFC98F1"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w:t>
                            </w:r>
                            <w:r w:rsidR="00EC101D">
                              <w:rPr>
                                <w:rFonts w:hint="eastAsia"/>
                                <w:color w:val="000000" w:themeColor="text1"/>
                              </w:rPr>
                              <w:t>菊川</w:t>
                            </w:r>
                            <w:r>
                              <w:rPr>
                                <w:rFonts w:hint="eastAsia"/>
                                <w:color w:val="000000" w:themeColor="text1"/>
                              </w:rPr>
                              <w:t xml:space="preserve">　</w:t>
                            </w:r>
                            <w:r w:rsidR="00237D0E">
                              <w:rPr>
                                <w:rFonts w:hint="eastAsia"/>
                                <w:color w:val="000000" w:themeColor="text1"/>
                              </w:rPr>
                              <w:t xml:space="preserve">　</w:t>
                            </w:r>
                            <w:r w:rsidR="00EC101D">
                              <w:rPr>
                                <w:rFonts w:hint="eastAsia"/>
                                <w:color w:val="000000" w:themeColor="text1"/>
                              </w:rPr>
                              <w:t>厚</w:t>
                            </w:r>
                            <w:r>
                              <w:rPr>
                                <w:rFonts w:hint="eastAsia"/>
                                <w:color w:val="000000" w:themeColor="text1"/>
                              </w:rPr>
                              <w:t xml:space="preserve">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3FFC98F1"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w:t>
                      </w:r>
                      <w:r w:rsidR="00EC101D">
                        <w:rPr>
                          <w:rFonts w:hint="eastAsia"/>
                          <w:color w:val="000000" w:themeColor="text1"/>
                        </w:rPr>
                        <w:t>菊川</w:t>
                      </w:r>
                      <w:r>
                        <w:rPr>
                          <w:rFonts w:hint="eastAsia"/>
                          <w:color w:val="000000" w:themeColor="text1"/>
                        </w:rPr>
                        <w:t xml:space="preserve">　</w:t>
                      </w:r>
                      <w:r w:rsidR="00237D0E">
                        <w:rPr>
                          <w:rFonts w:hint="eastAsia"/>
                          <w:color w:val="000000" w:themeColor="text1"/>
                        </w:rPr>
                        <w:t xml:space="preserve">　</w:t>
                      </w:r>
                      <w:r w:rsidR="00EC101D">
                        <w:rPr>
                          <w:rFonts w:hint="eastAsia"/>
                          <w:color w:val="000000" w:themeColor="text1"/>
                        </w:rPr>
                        <w:t>厚</w:t>
                      </w:r>
                      <w:r>
                        <w:rPr>
                          <w:rFonts w:hint="eastAsia"/>
                          <w:color w:val="000000" w:themeColor="text1"/>
                        </w:rPr>
                        <w:t xml:space="preserve">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F82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Pr="00BA613D" w:rsidRDefault="00D4195E" w:rsidP="00041066">
      <w:pPr>
        <w:spacing w:line="240" w:lineRule="exact"/>
        <w:ind w:left="432" w:hangingChars="270" w:hanging="432"/>
        <w:jc w:val="left"/>
        <w:rPr>
          <w:rFonts w:ascii="ＭＳ 明朝" w:eastAsia="ＭＳ 明朝"/>
          <w:sz w:val="16"/>
          <w:szCs w:val="16"/>
        </w:rPr>
      </w:pPr>
      <w:r w:rsidRPr="00BA613D">
        <w:rPr>
          <w:rFonts w:ascii="ＭＳ 明朝" w:eastAsia="ＭＳ 明朝"/>
          <w:noProof/>
          <w:sz w:val="16"/>
          <w:szCs w:val="16"/>
        </w:rPr>
        <mc:AlternateContent>
          <mc:Choice Requires="wps">
            <w:drawing>
              <wp:anchor distT="0" distB="0" distL="114300" distR="114300" simplePos="0" relativeHeight="251670528" behindDoc="0" locked="0" layoutInCell="1" allowOverlap="1" wp14:anchorId="57E9BB99" wp14:editId="3A34B773">
                <wp:simplePos x="0" y="0"/>
                <wp:positionH relativeFrom="column">
                  <wp:posOffset>-58420</wp:posOffset>
                </wp:positionH>
                <wp:positionV relativeFrom="paragraph">
                  <wp:posOffset>107949</wp:posOffset>
                </wp:positionV>
                <wp:extent cx="6671056" cy="1438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C3402" w14:textId="77777777" w:rsidR="00BA613D" w:rsidRDefault="00BA613D" w:rsidP="00BA613D">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F33F163" w14:textId="77777777" w:rsidR="00BA613D" w:rsidRPr="00500532" w:rsidRDefault="00BA613D" w:rsidP="00BA613D">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15</w:t>
                            </w:r>
                            <w:r>
                              <w:rPr>
                                <w:rFonts w:hint="eastAsia"/>
                                <w:sz w:val="16"/>
                              </w:rPr>
                              <w:t>条</w:t>
                            </w:r>
                            <w:r>
                              <w:rPr>
                                <w:rFonts w:hint="eastAsia"/>
                                <w:sz w:val="16"/>
                              </w:rPr>
                              <w:t>47</w:t>
                            </w:r>
                            <w:r w:rsidRPr="00041066">
                              <w:rPr>
                                <w:rFonts w:hint="eastAsia"/>
                                <w:sz w:val="16"/>
                              </w:rPr>
                              <w:t>項</w:t>
                            </w:r>
                            <w:r>
                              <w:rPr>
                                <w:rFonts w:hint="eastAsia"/>
                                <w:sz w:val="16"/>
                              </w:rPr>
                              <w:t>、</w:t>
                            </w:r>
                            <w:r>
                              <w:rPr>
                                <w:sz w:val="16"/>
                              </w:rPr>
                              <w:t>第</w:t>
                            </w:r>
                            <w:r>
                              <w:rPr>
                                <w:rFonts w:hint="eastAsia"/>
                                <w:sz w:val="16"/>
                              </w:rPr>
                              <w:t>62</w:t>
                            </w:r>
                            <w:r>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Pr="00500532">
                              <w:rPr>
                                <w:rFonts w:hint="eastAsia"/>
                                <w:sz w:val="16"/>
                              </w:rPr>
                              <w:t>税制措置の対象である設備であることを証明するものではありません。</w:t>
                            </w:r>
                            <w:r w:rsidRPr="00500532">
                              <w:rPr>
                                <w:rFonts w:hint="eastAsia"/>
                                <w:sz w:val="16"/>
                                <w:u w:val="single"/>
                              </w:rPr>
                              <w:t>これら税制措置の適用を受けるためには、さらに、中小企業等経営強化法又は</w:t>
                            </w:r>
                            <w:r w:rsidRPr="00500532">
                              <w:rPr>
                                <w:sz w:val="16"/>
                                <w:u w:val="single"/>
                              </w:rPr>
                              <w:t>生産性向上</w:t>
                            </w:r>
                            <w:r w:rsidRPr="00500532">
                              <w:rPr>
                                <w:rFonts w:hint="eastAsia"/>
                                <w:sz w:val="16"/>
                                <w:u w:val="single"/>
                              </w:rPr>
                              <w:t>特別</w:t>
                            </w:r>
                            <w:r w:rsidRPr="00500532">
                              <w:rPr>
                                <w:sz w:val="16"/>
                                <w:u w:val="single"/>
                              </w:rPr>
                              <w:t>措置法</w:t>
                            </w:r>
                            <w:r w:rsidRPr="00500532">
                              <w:rPr>
                                <w:rFonts w:hint="eastAsia"/>
                                <w:sz w:val="16"/>
                                <w:u w:val="single"/>
                              </w:rPr>
                              <w:t>の計画認定を受けること、当該設備の価額が最低取得価額以上であること、</w:t>
                            </w:r>
                            <w:r w:rsidRPr="00500532">
                              <w:rPr>
                                <w:sz w:val="16"/>
                                <w:u w:val="single"/>
                              </w:rPr>
                              <w:t>適用期間</w:t>
                            </w:r>
                            <w:r w:rsidRPr="00500532">
                              <w:rPr>
                                <w:rFonts w:hint="eastAsia"/>
                                <w:sz w:val="16"/>
                                <w:u w:val="single"/>
                              </w:rPr>
                              <w:t>中に取得すること等の要件を満たす必要があります。</w:t>
                            </w:r>
                          </w:p>
                          <w:p w14:paraId="66C059CD" w14:textId="77777777" w:rsidR="00BA613D" w:rsidRPr="00500532" w:rsidRDefault="00BA613D" w:rsidP="00BA613D">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C41EA75" w14:textId="77777777" w:rsidR="00BA613D" w:rsidRPr="00500532" w:rsidRDefault="00BA613D" w:rsidP="00BA613D">
                            <w:pPr>
                              <w:spacing w:line="240" w:lineRule="exact"/>
                              <w:ind w:firstLineChars="50" w:firstLine="80"/>
                              <w:rPr>
                                <w:sz w:val="16"/>
                              </w:rPr>
                            </w:pPr>
                            <w:r w:rsidRPr="00500532">
                              <w:rPr>
                                <w:rFonts w:hint="eastAsia"/>
                                <w:sz w:val="16"/>
                              </w:rPr>
                              <w:t>詳細は中小企業庁のホームページをご参照ください。</w:t>
                            </w:r>
                          </w:p>
                          <w:p w14:paraId="2D0C02B1" w14:textId="0BD2C640" w:rsidR="001814BB" w:rsidRPr="00BA613D" w:rsidRDefault="001814BB" w:rsidP="00041066">
                            <w:pPr>
                              <w:spacing w:line="240" w:lineRule="exact"/>
                              <w:ind w:firstLineChars="50" w:firstLine="8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pt;margin-top:8.5pt;width:525.3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" filled="f" stroked="f" strokeweight=".5pt">
                <v:textbox>
                  <w:txbxContent>
                    <w:p w14:paraId="300C3402" w14:textId="77777777" w:rsidR="00BA613D" w:rsidRDefault="00BA613D" w:rsidP="00BA613D">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F33F163" w14:textId="77777777" w:rsidR="00BA613D" w:rsidRPr="00500532" w:rsidRDefault="00BA613D" w:rsidP="00BA613D">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15</w:t>
                      </w:r>
                      <w:r>
                        <w:rPr>
                          <w:rFonts w:hint="eastAsia"/>
                          <w:sz w:val="16"/>
                        </w:rPr>
                        <w:t>条</w:t>
                      </w:r>
                      <w:r>
                        <w:rPr>
                          <w:rFonts w:hint="eastAsia"/>
                          <w:sz w:val="16"/>
                        </w:rPr>
                        <w:t>47</w:t>
                      </w:r>
                      <w:r w:rsidRPr="00041066">
                        <w:rPr>
                          <w:rFonts w:hint="eastAsia"/>
                          <w:sz w:val="16"/>
                        </w:rPr>
                        <w:t>項</w:t>
                      </w:r>
                      <w:r>
                        <w:rPr>
                          <w:rFonts w:hint="eastAsia"/>
                          <w:sz w:val="16"/>
                        </w:rPr>
                        <w:t>、</w:t>
                      </w:r>
                      <w:r>
                        <w:rPr>
                          <w:sz w:val="16"/>
                        </w:rPr>
                        <w:t>第</w:t>
                      </w:r>
                      <w:r>
                        <w:rPr>
                          <w:rFonts w:hint="eastAsia"/>
                          <w:sz w:val="16"/>
                        </w:rPr>
                        <w:t>62</w:t>
                      </w:r>
                      <w:r>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Pr="00500532">
                        <w:rPr>
                          <w:rFonts w:hint="eastAsia"/>
                          <w:sz w:val="16"/>
                        </w:rPr>
                        <w:t>税制措置の対象である設備であることを証明するものではありません。</w:t>
                      </w:r>
                      <w:r w:rsidRPr="00500532">
                        <w:rPr>
                          <w:rFonts w:hint="eastAsia"/>
                          <w:sz w:val="16"/>
                          <w:u w:val="single"/>
                        </w:rPr>
                        <w:t>これら税制措置の適用を受けるためには、さらに、中小企業等経営強化法又は</w:t>
                      </w:r>
                      <w:r w:rsidRPr="00500532">
                        <w:rPr>
                          <w:sz w:val="16"/>
                          <w:u w:val="single"/>
                        </w:rPr>
                        <w:t>生産性向上</w:t>
                      </w:r>
                      <w:r w:rsidRPr="00500532">
                        <w:rPr>
                          <w:rFonts w:hint="eastAsia"/>
                          <w:sz w:val="16"/>
                          <w:u w:val="single"/>
                        </w:rPr>
                        <w:t>特別</w:t>
                      </w:r>
                      <w:r w:rsidRPr="00500532">
                        <w:rPr>
                          <w:sz w:val="16"/>
                          <w:u w:val="single"/>
                        </w:rPr>
                        <w:t>措置法</w:t>
                      </w:r>
                      <w:r w:rsidRPr="00500532">
                        <w:rPr>
                          <w:rFonts w:hint="eastAsia"/>
                          <w:sz w:val="16"/>
                          <w:u w:val="single"/>
                        </w:rPr>
                        <w:t>の計画認定を受けること、当該設備の価額が最低取得価額以上であること、</w:t>
                      </w:r>
                      <w:r w:rsidRPr="00500532">
                        <w:rPr>
                          <w:sz w:val="16"/>
                          <w:u w:val="single"/>
                        </w:rPr>
                        <w:t>適用期間</w:t>
                      </w:r>
                      <w:r w:rsidRPr="00500532">
                        <w:rPr>
                          <w:rFonts w:hint="eastAsia"/>
                          <w:sz w:val="16"/>
                          <w:u w:val="single"/>
                        </w:rPr>
                        <w:t>中に取得すること等の要件を満たす必要があります。</w:t>
                      </w:r>
                    </w:p>
                    <w:p w14:paraId="66C059CD" w14:textId="77777777" w:rsidR="00BA613D" w:rsidRPr="00500532" w:rsidRDefault="00BA613D" w:rsidP="00BA613D">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C41EA75" w14:textId="77777777" w:rsidR="00BA613D" w:rsidRPr="00500532" w:rsidRDefault="00BA613D" w:rsidP="00BA613D">
                      <w:pPr>
                        <w:spacing w:line="240" w:lineRule="exact"/>
                        <w:ind w:firstLineChars="50" w:firstLine="80"/>
                        <w:rPr>
                          <w:sz w:val="16"/>
                        </w:rPr>
                      </w:pPr>
                      <w:r w:rsidRPr="00500532">
                        <w:rPr>
                          <w:rFonts w:hint="eastAsia"/>
                          <w:sz w:val="16"/>
                        </w:rPr>
                        <w:t>詳細は中小企業庁のホームページをご参照ください。</w:t>
                      </w:r>
                    </w:p>
                    <w:p w14:paraId="2D0C02B1" w14:textId="0BD2C640" w:rsidR="001814BB" w:rsidRPr="00BA613D" w:rsidRDefault="001814BB" w:rsidP="00041066">
                      <w:pPr>
                        <w:spacing w:line="240" w:lineRule="exact"/>
                        <w:ind w:firstLineChars="50" w:firstLine="80"/>
                        <w:rPr>
                          <w:sz w:val="16"/>
                        </w:rPr>
                      </w:pPr>
                    </w:p>
                  </w:txbxContent>
                </v:textbox>
              </v:shape>
            </w:pict>
          </mc:Fallback>
        </mc:AlternateContent>
      </w:r>
      <w:r w:rsidR="00AA3455" w:rsidRPr="00BA613D">
        <w:rPr>
          <w:rFonts w:ascii="ＭＳ 明朝" w:eastAsia="ＭＳ 明朝" w:hint="eastAsia"/>
          <w:sz w:val="16"/>
          <w:szCs w:val="16"/>
        </w:rPr>
        <w:t>（注</w:t>
      </w:r>
      <w:r w:rsidR="009B4141" w:rsidRPr="00BA613D">
        <w:rPr>
          <w:rFonts w:ascii="ＭＳ 明朝" w:eastAsia="ＭＳ 明朝" w:hint="eastAsia"/>
          <w:sz w:val="16"/>
          <w:szCs w:val="16"/>
        </w:rPr>
        <w:t>３</w:t>
      </w:r>
      <w:r w:rsidR="00AA3455" w:rsidRPr="00BA613D">
        <w:rPr>
          <w:rFonts w:ascii="ＭＳ 明朝" w:eastAsia="ＭＳ 明朝" w:hint="eastAsia"/>
          <w:sz w:val="16"/>
          <w:szCs w:val="16"/>
        </w:rPr>
        <w:t>）経営力向上計画</w:t>
      </w:r>
      <w:r w:rsidR="009B4141" w:rsidRPr="00BA613D">
        <w:rPr>
          <w:rFonts w:ascii="ＭＳ 明朝" w:eastAsia="ＭＳ 明朝" w:hint="eastAsia"/>
          <w:sz w:val="16"/>
          <w:szCs w:val="16"/>
        </w:rPr>
        <w:t>又</w:t>
      </w:r>
      <w:r w:rsidR="00DA69F3" w:rsidRPr="00BA613D">
        <w:rPr>
          <w:rFonts w:ascii="ＭＳ 明朝" w:eastAsia="ＭＳ 明朝" w:hint="eastAsia"/>
          <w:sz w:val="16"/>
          <w:szCs w:val="16"/>
        </w:rPr>
        <w:t>は先端設備等導入計画</w:t>
      </w:r>
      <w:r w:rsidR="00AA3455" w:rsidRPr="00BA613D">
        <w:rPr>
          <w:rFonts w:ascii="ＭＳ 明朝" w:eastAsia="ＭＳ 明朝" w:hint="eastAsia"/>
          <w:sz w:val="16"/>
          <w:szCs w:val="16"/>
        </w:rPr>
        <w:t>の認定申請書の記載から変更が生じた場合、設備取得事業者が変更後の設備情報を記載。</w:t>
      </w:r>
      <w:r w:rsidRPr="00BA613D">
        <w:rPr>
          <w:rFonts w:ascii="ＭＳ 明朝" w:eastAsia="ＭＳ 明朝"/>
          <w:sz w:val="16"/>
          <w:szCs w:val="16"/>
        </w:rPr>
        <w:br w:type="page"/>
      </w:r>
    </w:p>
    <w:p w14:paraId="19652A18" w14:textId="77777777" w:rsidR="00BA613D" w:rsidRDefault="00BA613D" w:rsidP="00BA613D">
      <w:pPr>
        <w:jc w:val="center"/>
      </w:pPr>
      <w:r>
        <w:rPr>
          <w:rFonts w:hint="eastAsia"/>
        </w:rPr>
        <w:lastRenderedPageBreak/>
        <w:t>税制措置の対象設備に関する留意事項</w:t>
      </w:r>
    </w:p>
    <w:p w14:paraId="590C9A7B" w14:textId="77777777" w:rsidR="00BA613D" w:rsidRDefault="00BA613D" w:rsidP="00BA613D">
      <w:pPr>
        <w:jc w:val="center"/>
      </w:pPr>
      <w:r>
        <w:rPr>
          <w:rFonts w:hint="eastAsia"/>
        </w:rPr>
        <w:t>（中小企業庁から税制措置を利用する事業者の皆様へのお知らせ）</w:t>
      </w:r>
    </w:p>
    <w:p w14:paraId="538F50A0" w14:textId="77777777" w:rsidR="00BA613D" w:rsidRDefault="00BA613D" w:rsidP="00BA613D"/>
    <w:p w14:paraId="3C14F233" w14:textId="77777777" w:rsidR="00BA613D" w:rsidRDefault="00BA613D" w:rsidP="00BA613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0A9C73D5" w14:textId="77777777" w:rsidR="00BA613D" w:rsidRPr="00616167" w:rsidRDefault="00BA613D" w:rsidP="00BA613D">
      <w:pPr>
        <w:pStyle w:val="a8"/>
        <w:ind w:leftChars="0" w:left="570"/>
      </w:pPr>
    </w:p>
    <w:p w14:paraId="2F147C09" w14:textId="77777777" w:rsidR="00BA613D" w:rsidRDefault="00BA613D" w:rsidP="00BA613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3FE72DF3" w14:textId="77777777" w:rsidR="00BA613D" w:rsidRPr="00BD6D25" w:rsidRDefault="00BA613D" w:rsidP="00BA613D">
      <w:pPr>
        <w:pStyle w:val="a8"/>
        <w:ind w:leftChars="0" w:left="570"/>
      </w:pPr>
    </w:p>
    <w:p w14:paraId="22DAA476" w14:textId="77777777" w:rsidR="00BA613D" w:rsidRDefault="00BA613D" w:rsidP="00BA613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38E40CE6" w14:textId="77777777" w:rsidR="00BA613D" w:rsidRDefault="00BA613D" w:rsidP="00BA613D">
      <w:pPr>
        <w:pStyle w:val="a8"/>
        <w:ind w:leftChars="300" w:hangingChars="100" w:hanging="210"/>
      </w:pPr>
    </w:p>
    <w:p w14:paraId="1FCF98B7" w14:textId="77777777" w:rsidR="00BA613D" w:rsidRDefault="00BA613D" w:rsidP="00BA613D">
      <w:pPr>
        <w:pStyle w:val="a8"/>
        <w:numPr>
          <w:ilvl w:val="0"/>
          <w:numId w:val="4"/>
        </w:numPr>
        <w:ind w:leftChars="0"/>
      </w:pPr>
      <w:r>
        <w:rPr>
          <w:rFonts w:hint="eastAsia"/>
        </w:rPr>
        <w:t>中小企業経営強化税制（国税）に関する注意：</w:t>
      </w:r>
    </w:p>
    <w:p w14:paraId="7A22710E" w14:textId="77777777" w:rsidR="00BA613D" w:rsidRDefault="00BA613D" w:rsidP="00BA613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1658185B" w14:textId="77777777" w:rsidR="00BA613D" w:rsidRPr="004D1310" w:rsidRDefault="00BA613D" w:rsidP="00BA613D">
      <w:pPr>
        <w:pStyle w:val="a8"/>
        <w:ind w:leftChars="0" w:left="570"/>
      </w:pPr>
    </w:p>
    <w:p w14:paraId="4CAB0EAF" w14:textId="77777777" w:rsidR="00BA613D" w:rsidRDefault="00BA613D" w:rsidP="00BA613D">
      <w:pPr>
        <w:pStyle w:val="a8"/>
        <w:numPr>
          <w:ilvl w:val="0"/>
          <w:numId w:val="4"/>
        </w:numPr>
        <w:ind w:leftChars="0"/>
      </w:pPr>
      <w:r>
        <w:rPr>
          <w:rFonts w:hint="eastAsia"/>
        </w:rPr>
        <w:t>本証明書の発行、経営力向上計画もしくは先端設備等導入計画の認定を受けた場合であっても、税務の要件（取得価額や指定事業等）を満たさない場合は税制の適用が受けられないことにご注意ください。</w:t>
      </w:r>
    </w:p>
    <w:p w14:paraId="595F2F2E" w14:textId="77777777" w:rsidR="00BA613D" w:rsidRPr="004D1310" w:rsidRDefault="00BA613D" w:rsidP="00BA613D">
      <w:pPr>
        <w:rPr>
          <w:rFonts w:ascii="ＭＳ 明朝" w:eastAsia="ＭＳ 明朝"/>
        </w:rPr>
      </w:pPr>
    </w:p>
    <w:p w14:paraId="33A1EF39" w14:textId="77777777" w:rsidR="00BA613D" w:rsidRPr="001B7A72" w:rsidRDefault="00BA613D" w:rsidP="00BA613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BA613D" w:rsidRPr="00A01765" w14:paraId="3913FF7E" w14:textId="77777777" w:rsidTr="007E245B">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632CAE" w14:textId="77777777" w:rsidR="00BA613D" w:rsidRPr="00A01765" w:rsidRDefault="00BA613D" w:rsidP="007E245B">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05B5FA4A" w14:textId="77777777" w:rsidR="00BA613D" w:rsidRPr="00A01765" w:rsidRDefault="00BA613D" w:rsidP="007E245B">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14F8BA7" w14:textId="77777777" w:rsidR="00BA613D" w:rsidRPr="00A01765" w:rsidRDefault="00BA613D" w:rsidP="007E245B">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3AD43EF" w14:textId="77777777" w:rsidR="00BA613D" w:rsidRPr="00A01765" w:rsidRDefault="00BA613D" w:rsidP="007E245B">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BA613D" w:rsidRPr="00A01765" w14:paraId="7E13A2F8" w14:textId="77777777" w:rsidTr="007E245B">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F3D4C2E" w14:textId="77777777" w:rsidR="00BA613D" w:rsidRPr="00A01765" w:rsidRDefault="00BA613D" w:rsidP="007E245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DA05E85" w14:textId="77777777" w:rsidR="00BA613D" w:rsidRPr="00A01765" w:rsidRDefault="00BA613D" w:rsidP="007E245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p>
        </w:tc>
        <w:tc>
          <w:tcPr>
            <w:tcW w:w="1560" w:type="dxa"/>
            <w:tcBorders>
              <w:top w:val="nil"/>
              <w:left w:val="nil"/>
              <w:bottom w:val="single" w:sz="8" w:space="0" w:color="auto"/>
              <w:right w:val="single" w:sz="8" w:space="0" w:color="auto"/>
            </w:tcBorders>
            <w:shd w:val="clear" w:color="auto" w:fill="auto"/>
            <w:vAlign w:val="center"/>
            <w:hideMark/>
          </w:tcPr>
          <w:p w14:paraId="0C56FE0B"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005CAADD"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BA613D" w:rsidRPr="00A01765" w14:paraId="4D2879AC" w14:textId="77777777" w:rsidTr="007E245B">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25FF742" w14:textId="77777777" w:rsidR="00BA613D" w:rsidRPr="00A01765" w:rsidRDefault="00BA613D" w:rsidP="007E245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469D8E3F" w14:textId="77777777" w:rsidR="00BA613D" w:rsidRPr="00A01765" w:rsidRDefault="00BA613D" w:rsidP="007E245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566D69D"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754402B3"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BA613D" w:rsidRPr="00A01765" w14:paraId="49BA60A7" w14:textId="77777777" w:rsidTr="007E245B">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D0A403" w14:textId="77777777" w:rsidR="00BA613D" w:rsidRPr="00A01765" w:rsidRDefault="00BA613D" w:rsidP="007E245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7330C979" w14:textId="77777777" w:rsidR="00BA613D" w:rsidRPr="00A01765" w:rsidRDefault="00BA613D" w:rsidP="007E245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1AE249D"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F660B"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BA613D" w:rsidRPr="00A01765" w14:paraId="4C6AC290" w14:textId="77777777" w:rsidTr="007E245B">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E1ACA67" w14:textId="77777777" w:rsidR="00BA613D" w:rsidRPr="00A01765" w:rsidRDefault="00BA613D" w:rsidP="007E245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34D3874B" w14:textId="77777777" w:rsidR="00BA613D" w:rsidRPr="00A01765" w:rsidRDefault="00BA613D" w:rsidP="007E245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1FA12BA"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61AD322D"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BA613D" w:rsidRPr="00A01765" w14:paraId="196C49FA" w14:textId="77777777" w:rsidTr="007E245B">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6B6DC77" w14:textId="77777777" w:rsidR="00BA613D" w:rsidRPr="00A01765" w:rsidRDefault="00BA613D" w:rsidP="007E245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エア（※４</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0348604" w14:textId="77777777" w:rsidR="00BA613D" w:rsidRPr="00A01765" w:rsidRDefault="00BA613D" w:rsidP="007E245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A06178E"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76C25CBA" w14:textId="77777777" w:rsidR="00BA613D" w:rsidRPr="00A01765" w:rsidRDefault="00BA613D" w:rsidP="007E245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A5EBFC7" w14:textId="77777777" w:rsidR="00BA613D" w:rsidRPr="00A01765" w:rsidRDefault="00BA613D" w:rsidP="00BA613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国税の措置について、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4FF02BD4" w14:textId="77777777" w:rsidR="00BA613D" w:rsidRPr="00A01765" w:rsidRDefault="00BA613D" w:rsidP="00BA613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4BCE4B7E" w14:textId="77777777" w:rsidR="00BA613D" w:rsidRPr="00B4166F" w:rsidRDefault="00BA613D" w:rsidP="00BA613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※３</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r>
        <w:rPr>
          <w:rFonts w:asciiTheme="minorEastAsia" w:eastAsiaTheme="minorEastAsia" w:hAnsiTheme="minorEastAsia" w:cstheme="minorBidi" w:hint="eastAsia"/>
          <w:color w:val="000000" w:themeColor="dark1"/>
          <w:kern w:val="24"/>
          <w:sz w:val="18"/>
          <w:szCs w:val="20"/>
        </w:rPr>
        <w:t>また、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4432F4B1" w14:textId="77777777" w:rsidR="00BA613D" w:rsidRPr="00A01765" w:rsidRDefault="00BA613D" w:rsidP="00BA613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※４</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71E214EC" w14:textId="77777777" w:rsidR="00BA613D" w:rsidRPr="004B0B3C" w:rsidRDefault="00BA613D" w:rsidP="00BA613D">
      <w:pPr>
        <w:widowControl/>
        <w:jc w:val="left"/>
        <w:rPr>
          <w:rFonts w:ascii="ＭＳ 明朝" w:eastAsia="ＭＳ 明朝"/>
        </w:rPr>
      </w:pPr>
    </w:p>
    <w:p w14:paraId="55B2D5F8" w14:textId="6FC5FC18" w:rsidR="004A4845" w:rsidRPr="00BA613D" w:rsidRDefault="004A4845" w:rsidP="00BA613D">
      <w:pPr>
        <w:jc w:val="center"/>
        <w:rPr>
          <w:rFonts w:ascii="ＭＳ 明朝" w:eastAsia="ＭＳ 明朝"/>
        </w:rPr>
      </w:pPr>
    </w:p>
    <w:sectPr w:rsidR="004A4845" w:rsidRPr="00BA613D" w:rsidSect="00BA613D">
      <w:headerReference w:type="default" r:id="rId8"/>
      <w:headerReference w:type="first" r:id="rId9"/>
      <w:pgSz w:w="11906" w:h="16838" w:code="9"/>
      <w:pgMar w:top="720" w:right="720" w:bottom="510" w:left="737"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5111" w14:textId="77777777" w:rsidR="00112F75" w:rsidRDefault="00112F75" w:rsidP="003C0825">
      <w:r>
        <w:separator/>
      </w:r>
    </w:p>
  </w:endnote>
  <w:endnote w:type="continuationSeparator" w:id="0">
    <w:p w14:paraId="680196F7" w14:textId="77777777" w:rsidR="00112F75" w:rsidRDefault="00112F7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DC75" w14:textId="77777777" w:rsidR="00112F75" w:rsidRDefault="00112F75" w:rsidP="003C0825">
      <w:r>
        <w:separator/>
      </w:r>
    </w:p>
  </w:footnote>
  <w:footnote w:type="continuationSeparator" w:id="0">
    <w:p w14:paraId="393FA348" w14:textId="77777777" w:rsidR="00112F75" w:rsidRDefault="00112F7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4136A2"/>
    <w:multiLevelType w:val="hybridMultilevel"/>
    <w:tmpl w:val="E7F2ABB8"/>
    <w:lvl w:ilvl="0" w:tplc="4A96E440">
      <w:start w:val="2"/>
      <w:numFmt w:val="decimalEnclosedCircle"/>
      <w:lvlText w:val="%1"/>
      <w:lvlJc w:val="left"/>
      <w:pPr>
        <w:ind w:left="360" w:hanging="360"/>
      </w:pPr>
      <w:rPr>
        <w:rFonts w:hint="default"/>
        <w:w w:val="78"/>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D4587"/>
    <w:multiLevelType w:val="hybridMultilevel"/>
    <w:tmpl w:val="6B8A09FE"/>
    <w:lvl w:ilvl="0" w:tplc="912CBBB4">
      <w:start w:val="2"/>
      <w:numFmt w:val="decimalEnclosedCircle"/>
      <w:lvlText w:val="%1"/>
      <w:lvlJc w:val="left"/>
      <w:pPr>
        <w:ind w:left="360" w:hanging="360"/>
      </w:pPr>
      <w:rPr>
        <w:rFonts w:hint="default"/>
        <w:w w:val="78"/>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D07BC"/>
    <w:multiLevelType w:val="hybridMultilevel"/>
    <w:tmpl w:val="63C60D64"/>
    <w:lvl w:ilvl="0" w:tplc="BFA6CA52">
      <w:start w:val="2"/>
      <w:numFmt w:val="decimalEnclosedCircle"/>
      <w:lvlText w:val="%1"/>
      <w:lvlJc w:val="left"/>
      <w:pPr>
        <w:ind w:left="360" w:hanging="360"/>
      </w:pPr>
      <w:rPr>
        <w:rFonts w:hint="default"/>
        <w:w w:val="78"/>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2EE"/>
    <w:rsid w:val="00054A64"/>
    <w:rsid w:val="000A1D65"/>
    <w:rsid w:val="000A2B0D"/>
    <w:rsid w:val="000B3C81"/>
    <w:rsid w:val="00104B3C"/>
    <w:rsid w:val="00112F75"/>
    <w:rsid w:val="00132A72"/>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37D0E"/>
    <w:rsid w:val="00257C08"/>
    <w:rsid w:val="00276F1E"/>
    <w:rsid w:val="0029422A"/>
    <w:rsid w:val="002968B0"/>
    <w:rsid w:val="002B0315"/>
    <w:rsid w:val="002B62E2"/>
    <w:rsid w:val="002C0785"/>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C74D1"/>
    <w:rsid w:val="004D1310"/>
    <w:rsid w:val="004E4CDA"/>
    <w:rsid w:val="004E7F4D"/>
    <w:rsid w:val="00501369"/>
    <w:rsid w:val="005171D6"/>
    <w:rsid w:val="005215A0"/>
    <w:rsid w:val="00534C39"/>
    <w:rsid w:val="00542892"/>
    <w:rsid w:val="00553CC8"/>
    <w:rsid w:val="00573BC0"/>
    <w:rsid w:val="005B21D1"/>
    <w:rsid w:val="005C4072"/>
    <w:rsid w:val="005E7458"/>
    <w:rsid w:val="0061050D"/>
    <w:rsid w:val="006147D4"/>
    <w:rsid w:val="006219AA"/>
    <w:rsid w:val="00624D52"/>
    <w:rsid w:val="0062793A"/>
    <w:rsid w:val="00635338"/>
    <w:rsid w:val="00664C3F"/>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D4708"/>
    <w:rsid w:val="009F4395"/>
    <w:rsid w:val="00A126CF"/>
    <w:rsid w:val="00A300CD"/>
    <w:rsid w:val="00A40FE5"/>
    <w:rsid w:val="00AA3455"/>
    <w:rsid w:val="00AB1CF1"/>
    <w:rsid w:val="00AC2A4D"/>
    <w:rsid w:val="00AD6B4F"/>
    <w:rsid w:val="00AE63B3"/>
    <w:rsid w:val="00B05D82"/>
    <w:rsid w:val="00B063E3"/>
    <w:rsid w:val="00B21BA0"/>
    <w:rsid w:val="00B410B8"/>
    <w:rsid w:val="00B53915"/>
    <w:rsid w:val="00B72F36"/>
    <w:rsid w:val="00B97A37"/>
    <w:rsid w:val="00BA613D"/>
    <w:rsid w:val="00BB3CDF"/>
    <w:rsid w:val="00BD68F4"/>
    <w:rsid w:val="00BF53CF"/>
    <w:rsid w:val="00C05239"/>
    <w:rsid w:val="00C260B1"/>
    <w:rsid w:val="00C60B83"/>
    <w:rsid w:val="00CB035E"/>
    <w:rsid w:val="00CC4625"/>
    <w:rsid w:val="00CD3E1E"/>
    <w:rsid w:val="00CD6D86"/>
    <w:rsid w:val="00CF1566"/>
    <w:rsid w:val="00D0622F"/>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77A39"/>
    <w:rsid w:val="00E95CEC"/>
    <w:rsid w:val="00EA478C"/>
    <w:rsid w:val="00EA518C"/>
    <w:rsid w:val="00EB61E3"/>
    <w:rsid w:val="00EC101D"/>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E58941"/>
  <w15:docId w15:val="{74798792-F50A-48C3-84DE-167A2854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1022-0BD2-4797-BBF1-328536CD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JWMA2</cp:lastModifiedBy>
  <cp:revision>19</cp:revision>
  <cp:lastPrinted>2020-06-09T00:23:00Z</cp:lastPrinted>
  <dcterms:created xsi:type="dcterms:W3CDTF">2018-06-04T02:48:00Z</dcterms:created>
  <dcterms:modified xsi:type="dcterms:W3CDTF">2020-06-09T00:26:00Z</dcterms:modified>
</cp:coreProperties>
</file>